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9A7" w:rsidRDefault="001419A7" w:rsidP="001419A7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1419A7" w:rsidRDefault="001419A7" w:rsidP="001419A7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от 28.10.25г. № 214</w:t>
      </w:r>
    </w:p>
    <w:p w:rsidR="001419A7" w:rsidRDefault="001419A7" w:rsidP="001419A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A45" w:rsidRPr="001419A7" w:rsidRDefault="0071234D" w:rsidP="001419A7">
      <w:pPr>
        <w:spacing w:line="36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мероприятий, направленных на   формирование и оценку функциональной грамотности обучающихся МБОУ «ПСО</w:t>
      </w:r>
      <w:r w:rsidR="003F77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Ш № 1 ПМО» на 2025-2026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уч.год</w:t>
      </w:r>
    </w:p>
    <w:tbl>
      <w:tblPr>
        <w:tblStyle w:val="ae"/>
        <w:tblW w:w="0" w:type="auto"/>
        <w:tblInd w:w="-567" w:type="dxa"/>
        <w:tblLayout w:type="fixed"/>
        <w:tblLook w:val="04A0" w:firstRow="1" w:lastRow="0" w:firstColumn="1" w:lastColumn="0" w:noHBand="0" w:noVBand="1"/>
      </w:tblPr>
      <w:tblGrid>
        <w:gridCol w:w="709"/>
        <w:gridCol w:w="3322"/>
        <w:gridCol w:w="1573"/>
        <w:gridCol w:w="2301"/>
        <w:gridCol w:w="2018"/>
      </w:tblGrid>
      <w:tr w:rsidR="003F77CF" w:rsidTr="002879B2">
        <w:tc>
          <w:tcPr>
            <w:tcW w:w="709" w:type="dxa"/>
          </w:tcPr>
          <w:p w:rsidR="003F77CF" w:rsidRDefault="003F77CF" w:rsidP="002879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322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73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301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Ожидаемый результат</w:t>
            </w:r>
          </w:p>
        </w:tc>
        <w:tc>
          <w:tcPr>
            <w:tcW w:w="2018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</w:p>
        </w:tc>
      </w:tr>
      <w:tr w:rsidR="003F77CF" w:rsidTr="002879B2">
        <w:trPr>
          <w:trHeight w:val="299"/>
        </w:trPr>
        <w:tc>
          <w:tcPr>
            <w:tcW w:w="709" w:type="dxa"/>
          </w:tcPr>
          <w:p w:rsidR="003F77CF" w:rsidRDefault="003F77CF" w:rsidP="002879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322" w:type="dxa"/>
          </w:tcPr>
          <w:p w:rsidR="003F77CF" w:rsidRDefault="003F77CF" w:rsidP="002879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Актуализация  базы учителей, участвующих в формировании функциональной грамотности обучающихся 6,8-9 классов по направлениям</w:t>
            </w:r>
          </w:p>
        </w:tc>
        <w:tc>
          <w:tcPr>
            <w:tcW w:w="1573" w:type="dxa"/>
          </w:tcPr>
          <w:p w:rsidR="003F77CF" w:rsidRDefault="003F77CF" w:rsidP="002879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Сентябрь 2025</w:t>
            </w:r>
          </w:p>
        </w:tc>
        <w:tc>
          <w:tcPr>
            <w:tcW w:w="2301" w:type="dxa"/>
          </w:tcPr>
          <w:p w:rsidR="003F77CF" w:rsidRDefault="003F77CF" w:rsidP="00287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База данных учителей, участвующих в формировании функциональной грамотности</w:t>
            </w:r>
          </w:p>
        </w:tc>
        <w:tc>
          <w:tcPr>
            <w:tcW w:w="2018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Методист </w:t>
            </w:r>
          </w:p>
        </w:tc>
      </w:tr>
      <w:tr w:rsidR="003F77CF" w:rsidTr="002879B2">
        <w:trPr>
          <w:trHeight w:val="299"/>
        </w:trPr>
        <w:tc>
          <w:tcPr>
            <w:tcW w:w="709" w:type="dxa"/>
          </w:tcPr>
          <w:p w:rsidR="003F77CF" w:rsidRDefault="003F77CF" w:rsidP="002879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22" w:type="dxa"/>
          </w:tcPr>
          <w:p w:rsidR="003F77CF" w:rsidRDefault="003F77CF" w:rsidP="002879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Пополнение и актуализация банка оценочных материалов </w:t>
            </w:r>
          </w:p>
        </w:tc>
        <w:tc>
          <w:tcPr>
            <w:tcW w:w="1573" w:type="dxa"/>
          </w:tcPr>
          <w:p w:rsidR="003F77CF" w:rsidRDefault="003F77CF" w:rsidP="00287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течение года</w:t>
            </w:r>
          </w:p>
        </w:tc>
        <w:tc>
          <w:tcPr>
            <w:tcW w:w="2301" w:type="dxa"/>
          </w:tcPr>
          <w:p w:rsidR="003F77CF" w:rsidRDefault="003F77CF" w:rsidP="00287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Актуализированный и пополненный школьный банк оценочных материалов </w:t>
            </w:r>
          </w:p>
        </w:tc>
        <w:tc>
          <w:tcPr>
            <w:tcW w:w="2018" w:type="dxa"/>
          </w:tcPr>
          <w:p w:rsidR="003F77CF" w:rsidRDefault="003F77CF" w:rsidP="002879B2"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Учителя-предметники </w:t>
            </w:r>
          </w:p>
        </w:tc>
      </w:tr>
      <w:tr w:rsidR="003F77CF" w:rsidTr="002879B2">
        <w:tc>
          <w:tcPr>
            <w:tcW w:w="709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322" w:type="dxa"/>
          </w:tcPr>
          <w:p w:rsidR="003F77CF" w:rsidRDefault="003F77CF" w:rsidP="00287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 инструктивных совещаний по вопросу формирования и оценки функциональной грамотности обучающихся с руководителями ШМО и педагогами</w:t>
            </w:r>
          </w:p>
        </w:tc>
        <w:tc>
          <w:tcPr>
            <w:tcW w:w="1573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раз в месяц</w:t>
            </w:r>
          </w:p>
        </w:tc>
        <w:tc>
          <w:tcPr>
            <w:tcW w:w="2301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Протокол совещания/педсовета</w:t>
            </w:r>
          </w:p>
        </w:tc>
        <w:tc>
          <w:tcPr>
            <w:tcW w:w="2018" w:type="dxa"/>
          </w:tcPr>
          <w:p w:rsidR="003F77CF" w:rsidRDefault="003F77CF" w:rsidP="002879B2"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Методист </w:t>
            </w:r>
          </w:p>
        </w:tc>
      </w:tr>
      <w:tr w:rsidR="003F77CF" w:rsidTr="002879B2">
        <w:tc>
          <w:tcPr>
            <w:tcW w:w="709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322" w:type="dxa"/>
          </w:tcPr>
          <w:p w:rsidR="003F77CF" w:rsidRDefault="003F77CF" w:rsidP="00287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информационного и методического сопровождения реализации  плана мероприятий, направленных на формирование и оценку функциональной грамотности обучающихся</w:t>
            </w:r>
          </w:p>
        </w:tc>
        <w:tc>
          <w:tcPr>
            <w:tcW w:w="1573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301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Консультации, методические адресные рекомендации</w:t>
            </w:r>
          </w:p>
        </w:tc>
        <w:tc>
          <w:tcPr>
            <w:tcW w:w="2018" w:type="dxa"/>
          </w:tcPr>
          <w:p w:rsidR="003F77CF" w:rsidRDefault="003F77CF" w:rsidP="002879B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Методист </w:t>
            </w:r>
          </w:p>
          <w:p w:rsidR="003F77CF" w:rsidRDefault="003F77CF" w:rsidP="002879B2"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Учителя-предметники</w:t>
            </w:r>
          </w:p>
        </w:tc>
      </w:tr>
      <w:tr w:rsidR="003F77CF" w:rsidTr="002879B2">
        <w:tc>
          <w:tcPr>
            <w:tcW w:w="709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322" w:type="dxa"/>
          </w:tcPr>
          <w:p w:rsidR="003F77CF" w:rsidRDefault="003F77CF" w:rsidP="00287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входного и итогового тестирования по формированию функциональной грамотности обучающихся 6, 8 и 9 классов</w:t>
            </w:r>
          </w:p>
        </w:tc>
        <w:tc>
          <w:tcPr>
            <w:tcW w:w="1573" w:type="dxa"/>
          </w:tcPr>
          <w:p w:rsidR="003F77CF" w:rsidRPr="00184F80" w:rsidRDefault="003F77CF" w:rsidP="002879B2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F75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 отдельному графику</w:t>
            </w:r>
          </w:p>
        </w:tc>
        <w:tc>
          <w:tcPr>
            <w:tcW w:w="2301" w:type="dxa"/>
          </w:tcPr>
          <w:p w:rsidR="003F77CF" w:rsidRPr="00184F80" w:rsidRDefault="003F77CF" w:rsidP="002879B2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018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Зам.директора по УВР </w:t>
            </w:r>
          </w:p>
          <w:p w:rsidR="003F77CF" w:rsidRDefault="003F77CF" w:rsidP="002879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77CF" w:rsidTr="002879B2">
        <w:trPr>
          <w:trHeight w:val="299"/>
        </w:trPr>
        <w:tc>
          <w:tcPr>
            <w:tcW w:w="709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322" w:type="dxa"/>
          </w:tcPr>
          <w:p w:rsidR="003F77CF" w:rsidRDefault="003F77CF" w:rsidP="002879B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Тренировочные работы ФГ</w:t>
            </w:r>
          </w:p>
          <w:p w:rsidR="003F77CF" w:rsidRDefault="003F77CF" w:rsidP="002879B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5,7,10-х классах</w:t>
            </w:r>
          </w:p>
        </w:tc>
        <w:tc>
          <w:tcPr>
            <w:tcW w:w="1573" w:type="dxa"/>
          </w:tcPr>
          <w:p w:rsidR="003F77CF" w:rsidRDefault="003F77CF" w:rsidP="002879B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Ноябрь</w:t>
            </w:r>
          </w:p>
          <w:p w:rsidR="003F77CF" w:rsidRDefault="003F77CF" w:rsidP="002879B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Январь</w:t>
            </w:r>
          </w:p>
          <w:p w:rsidR="003F77CF" w:rsidRDefault="003F77CF" w:rsidP="002879B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Март</w:t>
            </w:r>
          </w:p>
          <w:p w:rsidR="003F77CF" w:rsidRDefault="003F77CF" w:rsidP="002879B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01" w:type="dxa"/>
          </w:tcPr>
          <w:p w:rsidR="003F77CF" w:rsidRDefault="003F77CF" w:rsidP="002879B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Анализ динамики формирования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функциональной грамотности</w:t>
            </w:r>
          </w:p>
        </w:tc>
        <w:tc>
          <w:tcPr>
            <w:tcW w:w="2018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Ответственный педагог</w:t>
            </w:r>
          </w:p>
        </w:tc>
      </w:tr>
      <w:tr w:rsidR="003F77CF" w:rsidTr="002879B2">
        <w:tc>
          <w:tcPr>
            <w:tcW w:w="709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3322" w:type="dxa"/>
          </w:tcPr>
          <w:p w:rsidR="003F77CF" w:rsidRDefault="003F77CF" w:rsidP="00287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Подготовка аналитических справок по результатам региональных диагностических работ</w:t>
            </w:r>
          </w:p>
        </w:tc>
        <w:tc>
          <w:tcPr>
            <w:tcW w:w="1573" w:type="dxa"/>
          </w:tcPr>
          <w:p w:rsidR="003F77CF" w:rsidRDefault="003F77CF" w:rsidP="002879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 графику </w:t>
            </w:r>
          </w:p>
        </w:tc>
        <w:tc>
          <w:tcPr>
            <w:tcW w:w="2301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Анализ динамики формирования функциональной грамотности, пополнение банка информационных материалов</w:t>
            </w:r>
          </w:p>
        </w:tc>
        <w:tc>
          <w:tcPr>
            <w:tcW w:w="2018" w:type="dxa"/>
          </w:tcPr>
          <w:p w:rsidR="003F77CF" w:rsidRDefault="003F77CF" w:rsidP="002879B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педагог</w:t>
            </w:r>
          </w:p>
          <w:p w:rsidR="003F77CF" w:rsidRDefault="003F77CF" w:rsidP="002879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</w:t>
            </w:r>
          </w:p>
        </w:tc>
      </w:tr>
      <w:tr w:rsidR="003F77CF" w:rsidTr="002879B2">
        <w:tc>
          <w:tcPr>
            <w:tcW w:w="709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322" w:type="dxa"/>
          </w:tcPr>
          <w:p w:rsidR="003F77CF" w:rsidRDefault="003F77CF" w:rsidP="00287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Организация работы центра образования «Точка роста», профильных классов  по формированию функциональной грамотности</w:t>
            </w:r>
          </w:p>
        </w:tc>
        <w:tc>
          <w:tcPr>
            <w:tcW w:w="1573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301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100 % охват участников целевой категории тематическими мероприятиями</w:t>
            </w:r>
          </w:p>
        </w:tc>
        <w:tc>
          <w:tcPr>
            <w:tcW w:w="2018" w:type="dxa"/>
          </w:tcPr>
          <w:p w:rsidR="003F77CF" w:rsidRDefault="003F77CF" w:rsidP="002879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Троян Н.В.</w:t>
            </w:r>
          </w:p>
        </w:tc>
      </w:tr>
      <w:tr w:rsidR="003F77CF" w:rsidTr="002879B2">
        <w:tc>
          <w:tcPr>
            <w:tcW w:w="709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322" w:type="dxa"/>
          </w:tcPr>
          <w:p w:rsidR="003F77CF" w:rsidRDefault="003F77CF" w:rsidP="00287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участия обучающихся 8-9-х классов в программах и проектах по формированию финансовой грамотности</w:t>
            </w:r>
          </w:p>
          <w:p w:rsidR="003F77CF" w:rsidRDefault="003F77CF" w:rsidP="00287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3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301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100 % охват участников целевой категории тематическими мероприятиями</w:t>
            </w:r>
          </w:p>
        </w:tc>
        <w:tc>
          <w:tcPr>
            <w:tcW w:w="2018" w:type="dxa"/>
          </w:tcPr>
          <w:p w:rsidR="003F77CF" w:rsidRDefault="003F77CF" w:rsidP="002879B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Зам.директора по УВР</w:t>
            </w:r>
          </w:p>
          <w:p w:rsidR="003F77CF" w:rsidRDefault="003F77CF" w:rsidP="002879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Учителя-предметники</w:t>
            </w:r>
          </w:p>
        </w:tc>
      </w:tr>
      <w:tr w:rsidR="003F77CF" w:rsidTr="002879B2">
        <w:tc>
          <w:tcPr>
            <w:tcW w:w="709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322" w:type="dxa"/>
          </w:tcPr>
          <w:p w:rsidR="003F77CF" w:rsidRDefault="003F77CF" w:rsidP="00287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437E">
              <w:rPr>
                <w:rFonts w:ascii="Times New Roman" w:eastAsia="Times New Roman" w:hAnsi="Times New Roman" w:cs="Times New Roman"/>
                <w:sz w:val="26"/>
                <w:szCs w:val="26"/>
              </w:rPr>
              <w:t>Сбор информации об обучении педагогов  на программах повышения квалификации по вопросам функциональной грамотности средствами преподаваемого предмета</w:t>
            </w:r>
          </w:p>
        </w:tc>
        <w:tc>
          <w:tcPr>
            <w:tcW w:w="1573" w:type="dxa"/>
          </w:tcPr>
          <w:p w:rsidR="003F77CF" w:rsidRPr="00B5437E" w:rsidRDefault="003F77CF" w:rsidP="002879B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37E">
              <w:rPr>
                <w:rFonts w:ascii="Times New Roman" w:eastAsia="Times New Roman" w:hAnsi="Times New Roman" w:cs="Times New Roman"/>
                <w:sz w:val="26"/>
                <w:szCs w:val="26"/>
              </w:rPr>
              <w:t>До 01.12.2025(1 этап)</w:t>
            </w:r>
          </w:p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 15.04.26</w:t>
            </w:r>
            <w:r w:rsidRPr="00B5437E">
              <w:rPr>
                <w:rFonts w:ascii="Times New Roman" w:eastAsia="Times New Roman" w:hAnsi="Times New Roman" w:cs="Times New Roman"/>
                <w:sz w:val="26"/>
                <w:szCs w:val="26"/>
              </w:rPr>
              <w:t>(2 этап)</w:t>
            </w:r>
          </w:p>
        </w:tc>
        <w:tc>
          <w:tcPr>
            <w:tcW w:w="2301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База данных о педагогах</w:t>
            </w:r>
          </w:p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8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</w:t>
            </w:r>
          </w:p>
        </w:tc>
      </w:tr>
      <w:tr w:rsidR="003F77CF" w:rsidTr="002879B2">
        <w:tc>
          <w:tcPr>
            <w:tcW w:w="709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322" w:type="dxa"/>
          </w:tcPr>
          <w:p w:rsidR="003F77CF" w:rsidRDefault="003F77CF" w:rsidP="002879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Участие в муниципальных семинарах по формированию и оценки функциональной грамотности</w:t>
            </w:r>
          </w:p>
        </w:tc>
        <w:tc>
          <w:tcPr>
            <w:tcW w:w="1573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 плану </w:t>
            </w:r>
          </w:p>
        </w:tc>
        <w:tc>
          <w:tcPr>
            <w:tcW w:w="2301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100 % охват участия учителей целевой категории</w:t>
            </w:r>
          </w:p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8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3F77CF" w:rsidTr="002879B2">
        <w:tc>
          <w:tcPr>
            <w:tcW w:w="709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322" w:type="dxa"/>
          </w:tcPr>
          <w:p w:rsidR="003F77CF" w:rsidRDefault="003F77CF" w:rsidP="002879B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75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Участие в  Марафоне лучших практик педагогов и образовательных организаций по формированию и оценке функциональной грамотности обучающихся.</w:t>
            </w:r>
          </w:p>
        </w:tc>
        <w:tc>
          <w:tcPr>
            <w:tcW w:w="1573" w:type="dxa"/>
          </w:tcPr>
          <w:p w:rsidR="003F77CF" w:rsidRDefault="003F77CF" w:rsidP="002879B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301" w:type="dxa"/>
          </w:tcPr>
          <w:p w:rsidR="003F77CF" w:rsidRDefault="003F77CF" w:rsidP="002879B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7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лучших практик педагогов и образовательных организаций по формированию и оценке функциональной грамотности обучающихся.</w:t>
            </w:r>
          </w:p>
        </w:tc>
        <w:tc>
          <w:tcPr>
            <w:tcW w:w="2018" w:type="dxa"/>
          </w:tcPr>
          <w:p w:rsidR="003F77CF" w:rsidRDefault="003F77CF" w:rsidP="002879B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3F77CF" w:rsidTr="002879B2">
        <w:tc>
          <w:tcPr>
            <w:tcW w:w="709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322" w:type="dxa"/>
          </w:tcPr>
          <w:p w:rsidR="003F77CF" w:rsidRPr="000C657C" w:rsidRDefault="003F77CF" w:rsidP="002879B2">
            <w:pP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Семинар </w:t>
            </w:r>
            <w:r w:rsidRPr="004F75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«Стратегия и практика формирования и оценки функциональной грамотности обучающихся на уровне НОО»; «Стратегия и практика </w:t>
            </w:r>
            <w:r w:rsidRPr="004F75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формирования и оценки функциональной грамотности обучающихся на уровне ООО»</w:t>
            </w:r>
          </w:p>
        </w:tc>
        <w:tc>
          <w:tcPr>
            <w:tcW w:w="1573" w:type="dxa"/>
          </w:tcPr>
          <w:p w:rsidR="003F77CF" w:rsidRDefault="003F77CF" w:rsidP="002879B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Сентябрь –октябрь 2025 </w:t>
            </w:r>
            <w:r w:rsidRPr="00B54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437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301" w:type="dxa"/>
          </w:tcPr>
          <w:p w:rsidR="003F77CF" w:rsidRDefault="003F77CF" w:rsidP="002879B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Повышение квалификации по вопросу функциональной грамотнсти</w:t>
            </w:r>
          </w:p>
        </w:tc>
        <w:tc>
          <w:tcPr>
            <w:tcW w:w="2018" w:type="dxa"/>
          </w:tcPr>
          <w:p w:rsidR="003F77CF" w:rsidRDefault="003F77CF" w:rsidP="002879B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</w:t>
            </w:r>
          </w:p>
        </w:tc>
      </w:tr>
      <w:tr w:rsidR="003F77CF" w:rsidTr="002879B2">
        <w:tc>
          <w:tcPr>
            <w:tcW w:w="709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3322" w:type="dxa"/>
          </w:tcPr>
          <w:p w:rsidR="003F77CF" w:rsidRDefault="003F77CF" w:rsidP="00287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наставничества с целью повышения уровня учителей по вопросам формирования функциональной грамотности обучающихся</w:t>
            </w:r>
          </w:p>
        </w:tc>
        <w:tc>
          <w:tcPr>
            <w:tcW w:w="1573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301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Наставники у ряда учителей целевой категории, нуждающихся в индивидуальной помощи наставника (по запросу)</w:t>
            </w:r>
          </w:p>
        </w:tc>
        <w:tc>
          <w:tcPr>
            <w:tcW w:w="2018" w:type="dxa"/>
          </w:tcPr>
          <w:p w:rsidR="003F77CF" w:rsidRDefault="003F77CF" w:rsidP="002879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</w:t>
            </w:r>
          </w:p>
        </w:tc>
      </w:tr>
      <w:tr w:rsidR="003F77CF" w:rsidTr="002879B2">
        <w:tc>
          <w:tcPr>
            <w:tcW w:w="709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322" w:type="dxa"/>
          </w:tcPr>
          <w:p w:rsidR="003F77CF" w:rsidRDefault="003F77CF" w:rsidP="00287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и проведение открытых уроков по вопросам формирования и оценки функциональной грамотности</w:t>
            </w:r>
          </w:p>
        </w:tc>
        <w:tc>
          <w:tcPr>
            <w:tcW w:w="1573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Декабрь-апрель</w:t>
            </w:r>
          </w:p>
        </w:tc>
        <w:tc>
          <w:tcPr>
            <w:tcW w:w="2301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Утвержденный график открытых уроков </w:t>
            </w:r>
          </w:p>
        </w:tc>
        <w:tc>
          <w:tcPr>
            <w:tcW w:w="2018" w:type="dxa"/>
          </w:tcPr>
          <w:p w:rsidR="003F77CF" w:rsidRDefault="003F77CF" w:rsidP="002879B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</w:t>
            </w:r>
          </w:p>
          <w:p w:rsidR="003F77CF" w:rsidRDefault="003F77CF" w:rsidP="002879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ШМО</w:t>
            </w:r>
          </w:p>
        </w:tc>
      </w:tr>
      <w:tr w:rsidR="003F77CF" w:rsidTr="002879B2">
        <w:trPr>
          <w:trHeight w:val="299"/>
        </w:trPr>
        <w:tc>
          <w:tcPr>
            <w:tcW w:w="709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322" w:type="dxa"/>
          </w:tcPr>
          <w:p w:rsidR="003F77CF" w:rsidRDefault="003F77CF" w:rsidP="002879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Методический совет по теме «Формирование математической грамотности на уроках»</w:t>
            </w:r>
          </w:p>
        </w:tc>
        <w:tc>
          <w:tcPr>
            <w:tcW w:w="1573" w:type="dxa"/>
          </w:tcPr>
          <w:p w:rsidR="003F77CF" w:rsidRDefault="003F77CF" w:rsidP="002879B2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Декабрь</w:t>
            </w:r>
          </w:p>
          <w:p w:rsidR="003F77CF" w:rsidRDefault="003F77CF" w:rsidP="002879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301" w:type="dxa"/>
          </w:tcPr>
          <w:p w:rsidR="003F77CF" w:rsidRDefault="003F77CF" w:rsidP="002879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Решение методического совета.</w:t>
            </w:r>
          </w:p>
          <w:p w:rsidR="003F77CF" w:rsidRDefault="003F77CF" w:rsidP="002879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Методические рекомендации </w:t>
            </w:r>
          </w:p>
        </w:tc>
        <w:tc>
          <w:tcPr>
            <w:tcW w:w="2018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</w:t>
            </w:r>
          </w:p>
        </w:tc>
      </w:tr>
      <w:tr w:rsidR="003F77CF" w:rsidTr="002879B2">
        <w:trPr>
          <w:trHeight w:val="299"/>
        </w:trPr>
        <w:tc>
          <w:tcPr>
            <w:tcW w:w="709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322" w:type="dxa"/>
          </w:tcPr>
          <w:p w:rsidR="003F77CF" w:rsidRPr="00184F80" w:rsidRDefault="003F77CF" w:rsidP="002879B2">
            <w:pPr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5B6A2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Педагогический совет «Современные подходы к организации учебного процесса в условиях ФГОС»</w:t>
            </w:r>
          </w:p>
        </w:tc>
        <w:tc>
          <w:tcPr>
            <w:tcW w:w="1573" w:type="dxa"/>
          </w:tcPr>
          <w:p w:rsidR="003F77CF" w:rsidRPr="00184F80" w:rsidRDefault="003F77CF" w:rsidP="002879B2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F756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Октябрь 2025</w:t>
            </w:r>
          </w:p>
        </w:tc>
        <w:tc>
          <w:tcPr>
            <w:tcW w:w="2301" w:type="dxa"/>
          </w:tcPr>
          <w:p w:rsidR="003F77CF" w:rsidRPr="00184F80" w:rsidRDefault="003F77CF" w:rsidP="002879B2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F756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Решение педсовета</w:t>
            </w:r>
          </w:p>
        </w:tc>
        <w:tc>
          <w:tcPr>
            <w:tcW w:w="2018" w:type="dxa"/>
          </w:tcPr>
          <w:p w:rsidR="003F77CF" w:rsidRPr="00184F80" w:rsidRDefault="003F77CF" w:rsidP="002879B2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F75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</w:p>
        </w:tc>
      </w:tr>
      <w:tr w:rsidR="003F77CF" w:rsidTr="002879B2">
        <w:trPr>
          <w:trHeight w:val="299"/>
        </w:trPr>
        <w:tc>
          <w:tcPr>
            <w:tcW w:w="709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322" w:type="dxa"/>
          </w:tcPr>
          <w:p w:rsidR="003F77CF" w:rsidRDefault="003F77CF" w:rsidP="002879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Родительское собрание «Функциональная грамотность как образовательный результат»</w:t>
            </w:r>
          </w:p>
        </w:tc>
        <w:tc>
          <w:tcPr>
            <w:tcW w:w="1573" w:type="dxa"/>
          </w:tcPr>
          <w:p w:rsidR="003F77CF" w:rsidRDefault="003F77CF" w:rsidP="002879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Декабрь </w:t>
            </w:r>
          </w:p>
        </w:tc>
        <w:tc>
          <w:tcPr>
            <w:tcW w:w="2301" w:type="dxa"/>
          </w:tcPr>
          <w:p w:rsidR="003F77CF" w:rsidRDefault="003F77CF" w:rsidP="002879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Информирование родителей</w:t>
            </w:r>
          </w:p>
        </w:tc>
        <w:tc>
          <w:tcPr>
            <w:tcW w:w="2018" w:type="dxa"/>
          </w:tcPr>
          <w:p w:rsidR="003F77CF" w:rsidRDefault="003F77CF" w:rsidP="002879B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Зам.Директора по ВР</w:t>
            </w:r>
          </w:p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</w:t>
            </w:r>
          </w:p>
        </w:tc>
      </w:tr>
      <w:tr w:rsidR="003F77CF" w:rsidTr="002879B2">
        <w:tc>
          <w:tcPr>
            <w:tcW w:w="709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322" w:type="dxa"/>
          </w:tcPr>
          <w:p w:rsidR="003F77CF" w:rsidRDefault="003F77CF" w:rsidP="002879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работы по выявлению, обобщению успешных практик педагогов  по формированию и оценке функциональной грамотности обучающихся</w:t>
            </w:r>
          </w:p>
        </w:tc>
        <w:tc>
          <w:tcPr>
            <w:tcW w:w="1573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301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База успешных практик</w:t>
            </w:r>
          </w:p>
        </w:tc>
        <w:tc>
          <w:tcPr>
            <w:tcW w:w="2018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</w:t>
            </w:r>
          </w:p>
        </w:tc>
      </w:tr>
      <w:tr w:rsidR="003F77CF" w:rsidTr="002879B2">
        <w:trPr>
          <w:trHeight w:val="299"/>
        </w:trPr>
        <w:tc>
          <w:tcPr>
            <w:tcW w:w="709" w:type="dxa"/>
          </w:tcPr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3322" w:type="dxa"/>
          </w:tcPr>
          <w:p w:rsidR="003F77CF" w:rsidRDefault="003F77CF" w:rsidP="00287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Обобщение инновационного опыта педагогов школы и представление опыта на заседаниях методических объединений</w:t>
            </w:r>
          </w:p>
        </w:tc>
        <w:tc>
          <w:tcPr>
            <w:tcW w:w="1573" w:type="dxa"/>
          </w:tcPr>
          <w:p w:rsidR="003F77CF" w:rsidRDefault="003F77CF" w:rsidP="002879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течение года</w:t>
            </w:r>
          </w:p>
        </w:tc>
        <w:tc>
          <w:tcPr>
            <w:tcW w:w="2301" w:type="dxa"/>
          </w:tcPr>
          <w:p w:rsidR="003F77CF" w:rsidRDefault="003F77CF" w:rsidP="00287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Освоение педагогами методики образовательного процесса в соответствии с целью и задачами плана</w:t>
            </w:r>
          </w:p>
        </w:tc>
        <w:tc>
          <w:tcPr>
            <w:tcW w:w="2018" w:type="dxa"/>
          </w:tcPr>
          <w:p w:rsidR="003F77CF" w:rsidRDefault="003F77CF" w:rsidP="002879B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Методист</w:t>
            </w:r>
          </w:p>
          <w:p w:rsidR="003F77CF" w:rsidRDefault="003F77CF" w:rsidP="00287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Руководители ШМО</w:t>
            </w:r>
          </w:p>
        </w:tc>
      </w:tr>
    </w:tbl>
    <w:p w:rsidR="004E6A45" w:rsidRDefault="004E6A45">
      <w:bookmarkStart w:id="0" w:name="_GoBack"/>
      <w:bookmarkEnd w:id="0"/>
    </w:p>
    <w:sectPr w:rsidR="004E6A4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E85" w:rsidRDefault="00CC2E85">
      <w:pPr>
        <w:spacing w:after="0" w:line="240" w:lineRule="auto"/>
      </w:pPr>
      <w:r>
        <w:separator/>
      </w:r>
    </w:p>
  </w:endnote>
  <w:endnote w:type="continuationSeparator" w:id="0">
    <w:p w:rsidR="00CC2E85" w:rsidRDefault="00CC2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E85" w:rsidRDefault="00CC2E85">
      <w:pPr>
        <w:spacing w:after="0" w:line="240" w:lineRule="auto"/>
      </w:pPr>
      <w:r>
        <w:separator/>
      </w:r>
    </w:p>
  </w:footnote>
  <w:footnote w:type="continuationSeparator" w:id="0">
    <w:p w:rsidR="00CC2E85" w:rsidRDefault="00CC2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A5F7E"/>
    <w:multiLevelType w:val="hybridMultilevel"/>
    <w:tmpl w:val="409C0558"/>
    <w:lvl w:ilvl="0" w:tplc="3A1251E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BA34F166">
      <w:start w:val="1"/>
      <w:numFmt w:val="lowerLetter"/>
      <w:lvlText w:val="%2."/>
      <w:lvlJc w:val="left"/>
      <w:pPr>
        <w:ind w:left="1215" w:hanging="360"/>
      </w:pPr>
    </w:lvl>
    <w:lvl w:ilvl="2" w:tplc="9C2A92B0">
      <w:start w:val="1"/>
      <w:numFmt w:val="lowerRoman"/>
      <w:lvlText w:val="%3."/>
      <w:lvlJc w:val="right"/>
      <w:pPr>
        <w:ind w:left="1935" w:hanging="180"/>
      </w:pPr>
    </w:lvl>
    <w:lvl w:ilvl="3" w:tplc="F1829450">
      <w:start w:val="1"/>
      <w:numFmt w:val="decimal"/>
      <w:lvlText w:val="%4."/>
      <w:lvlJc w:val="left"/>
      <w:pPr>
        <w:ind w:left="2655" w:hanging="360"/>
      </w:pPr>
    </w:lvl>
    <w:lvl w:ilvl="4" w:tplc="4D6C8DC4">
      <w:start w:val="1"/>
      <w:numFmt w:val="lowerLetter"/>
      <w:lvlText w:val="%5."/>
      <w:lvlJc w:val="left"/>
      <w:pPr>
        <w:ind w:left="3375" w:hanging="360"/>
      </w:pPr>
    </w:lvl>
    <w:lvl w:ilvl="5" w:tplc="FAEA89A0">
      <w:start w:val="1"/>
      <w:numFmt w:val="lowerRoman"/>
      <w:lvlText w:val="%6."/>
      <w:lvlJc w:val="right"/>
      <w:pPr>
        <w:ind w:left="4095" w:hanging="180"/>
      </w:pPr>
    </w:lvl>
    <w:lvl w:ilvl="6" w:tplc="4D54102E">
      <w:start w:val="1"/>
      <w:numFmt w:val="decimal"/>
      <w:lvlText w:val="%7."/>
      <w:lvlJc w:val="left"/>
      <w:pPr>
        <w:ind w:left="4815" w:hanging="360"/>
      </w:pPr>
    </w:lvl>
    <w:lvl w:ilvl="7" w:tplc="2ECE0900">
      <w:start w:val="1"/>
      <w:numFmt w:val="lowerLetter"/>
      <w:lvlText w:val="%8."/>
      <w:lvlJc w:val="left"/>
      <w:pPr>
        <w:ind w:left="5535" w:hanging="360"/>
      </w:pPr>
    </w:lvl>
    <w:lvl w:ilvl="8" w:tplc="AB627F0E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504D70B1"/>
    <w:multiLevelType w:val="hybridMultilevel"/>
    <w:tmpl w:val="F70C3B0A"/>
    <w:lvl w:ilvl="0" w:tplc="76AAE3E0">
      <w:start w:val="1"/>
      <w:numFmt w:val="decimal"/>
      <w:lvlText w:val="%1."/>
      <w:lvlJc w:val="left"/>
      <w:pPr>
        <w:ind w:left="720" w:hanging="360"/>
      </w:pPr>
    </w:lvl>
    <w:lvl w:ilvl="1" w:tplc="BE323954">
      <w:start w:val="1"/>
      <w:numFmt w:val="lowerLetter"/>
      <w:lvlText w:val="%2."/>
      <w:lvlJc w:val="left"/>
      <w:pPr>
        <w:ind w:left="1440" w:hanging="360"/>
      </w:pPr>
    </w:lvl>
    <w:lvl w:ilvl="2" w:tplc="A2DC56D2">
      <w:start w:val="1"/>
      <w:numFmt w:val="lowerRoman"/>
      <w:lvlText w:val="%3."/>
      <w:lvlJc w:val="right"/>
      <w:pPr>
        <w:ind w:left="2160" w:hanging="180"/>
      </w:pPr>
    </w:lvl>
    <w:lvl w:ilvl="3" w:tplc="412CA9C0">
      <w:start w:val="1"/>
      <w:numFmt w:val="decimal"/>
      <w:lvlText w:val="%4."/>
      <w:lvlJc w:val="left"/>
      <w:pPr>
        <w:ind w:left="2880" w:hanging="360"/>
      </w:pPr>
    </w:lvl>
    <w:lvl w:ilvl="4" w:tplc="A04ACB22">
      <w:start w:val="1"/>
      <w:numFmt w:val="lowerLetter"/>
      <w:lvlText w:val="%5."/>
      <w:lvlJc w:val="left"/>
      <w:pPr>
        <w:ind w:left="3600" w:hanging="360"/>
      </w:pPr>
    </w:lvl>
    <w:lvl w:ilvl="5" w:tplc="7040EA56">
      <w:start w:val="1"/>
      <w:numFmt w:val="lowerRoman"/>
      <w:lvlText w:val="%6."/>
      <w:lvlJc w:val="right"/>
      <w:pPr>
        <w:ind w:left="4320" w:hanging="180"/>
      </w:pPr>
    </w:lvl>
    <w:lvl w:ilvl="6" w:tplc="A936289C">
      <w:start w:val="1"/>
      <w:numFmt w:val="decimal"/>
      <w:lvlText w:val="%7."/>
      <w:lvlJc w:val="left"/>
      <w:pPr>
        <w:ind w:left="5040" w:hanging="360"/>
      </w:pPr>
    </w:lvl>
    <w:lvl w:ilvl="7" w:tplc="6A7A57EA">
      <w:start w:val="1"/>
      <w:numFmt w:val="lowerLetter"/>
      <w:lvlText w:val="%8."/>
      <w:lvlJc w:val="left"/>
      <w:pPr>
        <w:ind w:left="5760" w:hanging="360"/>
      </w:pPr>
    </w:lvl>
    <w:lvl w:ilvl="8" w:tplc="253CEC5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B6814"/>
    <w:multiLevelType w:val="hybridMultilevel"/>
    <w:tmpl w:val="44141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A45"/>
    <w:rsid w:val="00027695"/>
    <w:rsid w:val="001419A7"/>
    <w:rsid w:val="00306861"/>
    <w:rsid w:val="003F77CF"/>
    <w:rsid w:val="004E6A45"/>
    <w:rsid w:val="0071234D"/>
    <w:rsid w:val="0091002A"/>
    <w:rsid w:val="00A753C1"/>
    <w:rsid w:val="00B60A3C"/>
    <w:rsid w:val="00CC2E85"/>
    <w:rsid w:val="00CD3E41"/>
    <w:rsid w:val="00D93AA7"/>
    <w:rsid w:val="00F84F9F"/>
    <w:rsid w:val="00FA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4AE3C"/>
  <w15:docId w15:val="{52991955-20C3-4826-8D67-FC9C1905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Современная школа</cp:lastModifiedBy>
  <cp:revision>14</cp:revision>
  <dcterms:created xsi:type="dcterms:W3CDTF">2025-10-28T07:13:00Z</dcterms:created>
  <dcterms:modified xsi:type="dcterms:W3CDTF">2025-10-29T04:53:00Z</dcterms:modified>
</cp:coreProperties>
</file>